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EE" w:rsidRPr="00B273B7" w:rsidRDefault="000902D9" w:rsidP="00D27F20">
      <w:pPr>
        <w:jc w:val="center"/>
        <w:rPr>
          <w:b/>
          <w:color w:val="E36C0A" w:themeColor="accent6" w:themeShade="BF"/>
          <w:spacing w:val="30"/>
          <w:sz w:val="44"/>
          <w:szCs w:val="44"/>
        </w:rPr>
      </w:pPr>
      <w:r w:rsidRPr="00B273B7">
        <w:rPr>
          <w:b/>
          <w:color w:val="E36C0A" w:themeColor="accent6" w:themeShade="BF"/>
          <w:spacing w:val="30"/>
          <w:sz w:val="44"/>
          <w:szCs w:val="44"/>
        </w:rPr>
        <w:t>ΤΟ ΠΙΟ ΓΛΥΚΟ ΚΕΙΚ ΤΟΥ ΚΟΣΜΟΥ</w:t>
      </w:r>
    </w:p>
    <w:p w:rsidR="000902D9" w:rsidRPr="00B273B7" w:rsidRDefault="000902D9" w:rsidP="00B273B7">
      <w:pPr>
        <w:jc w:val="center"/>
        <w:rPr>
          <w:b/>
          <w:color w:val="0070C0"/>
          <w:sz w:val="40"/>
          <w:szCs w:val="40"/>
        </w:rPr>
      </w:pPr>
      <w:r w:rsidRPr="00B273B7">
        <w:rPr>
          <w:b/>
          <w:color w:val="0070C0"/>
          <w:sz w:val="40"/>
          <w:szCs w:val="40"/>
        </w:rPr>
        <w:t>Ελάτε να φτιάξουμε το πιο γλυκό κέικ του κόσμου και να το προσφέρουμε στη μαμά μας.</w:t>
      </w:r>
    </w:p>
    <w:p w:rsidR="000902D9" w:rsidRPr="008630E7" w:rsidRDefault="000902D9" w:rsidP="00323379">
      <w:pPr>
        <w:jc w:val="center"/>
        <w:rPr>
          <w:b/>
          <w:color w:val="D99594" w:themeColor="accent2" w:themeTint="99"/>
          <w:sz w:val="40"/>
          <w:szCs w:val="40"/>
        </w:rPr>
      </w:pPr>
      <w:r w:rsidRPr="008630E7">
        <w:rPr>
          <w:b/>
          <w:color w:val="D99594" w:themeColor="accent2" w:themeTint="99"/>
          <w:sz w:val="40"/>
          <w:szCs w:val="40"/>
        </w:rPr>
        <w:t xml:space="preserve">Διάβασε τις </w:t>
      </w:r>
      <w:r w:rsidR="001D2358" w:rsidRPr="008630E7">
        <w:rPr>
          <w:b/>
          <w:color w:val="D99594" w:themeColor="accent2" w:themeTint="99"/>
          <w:sz w:val="40"/>
          <w:szCs w:val="40"/>
        </w:rPr>
        <w:t>κ</w:t>
      </w:r>
      <w:r w:rsidRPr="008630E7">
        <w:rPr>
          <w:b/>
          <w:color w:val="D99594" w:themeColor="accent2" w:themeTint="99"/>
          <w:sz w:val="40"/>
          <w:szCs w:val="40"/>
        </w:rPr>
        <w:t>ουβέντες και ρίξε</w:t>
      </w:r>
      <w:r w:rsidR="00CF4F6F" w:rsidRPr="008630E7">
        <w:rPr>
          <w:b/>
          <w:color w:val="D99594" w:themeColor="accent2" w:themeTint="99"/>
          <w:sz w:val="40"/>
          <w:szCs w:val="40"/>
        </w:rPr>
        <w:t>,</w:t>
      </w:r>
      <w:r w:rsidRPr="008630E7">
        <w:rPr>
          <w:b/>
          <w:color w:val="D99594" w:themeColor="accent2" w:themeTint="99"/>
          <w:sz w:val="40"/>
          <w:szCs w:val="40"/>
        </w:rPr>
        <w:t xml:space="preserve"> </w:t>
      </w:r>
      <w:r w:rsidRPr="00D27F20">
        <w:rPr>
          <w:b/>
          <w:color w:val="E36C0A" w:themeColor="accent6" w:themeShade="BF"/>
          <w:sz w:val="40"/>
          <w:szCs w:val="40"/>
          <w:u w:val="single"/>
        </w:rPr>
        <w:t>τις πιο γλυκές στο μίξερ</w:t>
      </w:r>
      <w:r w:rsidRPr="008630E7">
        <w:rPr>
          <w:b/>
          <w:color w:val="D99594" w:themeColor="accent2" w:themeTint="99"/>
          <w:sz w:val="40"/>
          <w:szCs w:val="40"/>
        </w:rPr>
        <w:t xml:space="preserve"> και </w:t>
      </w:r>
      <w:r w:rsidRPr="00B273B7">
        <w:rPr>
          <w:b/>
          <w:color w:val="5F497A" w:themeColor="accent4" w:themeShade="BF"/>
          <w:sz w:val="40"/>
          <w:szCs w:val="40"/>
          <w:u w:val="single"/>
        </w:rPr>
        <w:t>τις πικρές στον κάδο</w:t>
      </w:r>
      <w:r w:rsidRPr="008630E7">
        <w:rPr>
          <w:b/>
          <w:color w:val="D99594" w:themeColor="accent2" w:themeTint="99"/>
          <w:sz w:val="40"/>
          <w:szCs w:val="40"/>
        </w:rPr>
        <w:t>.</w:t>
      </w:r>
    </w:p>
    <w:tbl>
      <w:tblPr>
        <w:tblStyle w:val="a3"/>
        <w:tblW w:w="0" w:type="auto"/>
        <w:tblLook w:val="04A0"/>
      </w:tblPr>
      <w:tblGrid>
        <w:gridCol w:w="4928"/>
        <w:gridCol w:w="5245"/>
      </w:tblGrid>
      <w:tr w:rsidR="00FB3B9D" w:rsidTr="00D27F20">
        <w:trPr>
          <w:trHeight w:val="316"/>
        </w:trPr>
        <w:tc>
          <w:tcPr>
            <w:tcW w:w="4928" w:type="dxa"/>
          </w:tcPr>
          <w:p w:rsidR="00FB3B9D" w:rsidRPr="00D27F20" w:rsidRDefault="00FB3B9D" w:rsidP="00D27F20">
            <w:pPr>
              <w:spacing w:before="240" w:after="240"/>
              <w:jc w:val="center"/>
              <w:rPr>
                <w:b/>
                <w:color w:val="FF0000"/>
                <w:sz w:val="32"/>
                <w:szCs w:val="32"/>
              </w:rPr>
            </w:pPr>
            <w:r w:rsidRPr="00D27F20">
              <w:rPr>
                <w:b/>
                <w:color w:val="FF0000"/>
                <w:sz w:val="32"/>
                <w:szCs w:val="32"/>
              </w:rPr>
              <w:t>Σε αγαπώ πολύ.</w:t>
            </w:r>
          </w:p>
        </w:tc>
        <w:tc>
          <w:tcPr>
            <w:tcW w:w="5245" w:type="dxa"/>
          </w:tcPr>
          <w:p w:rsidR="00FB3B9D" w:rsidRPr="00D27F20" w:rsidRDefault="00FB3B9D" w:rsidP="00D27F20">
            <w:pPr>
              <w:spacing w:before="240" w:after="240"/>
              <w:jc w:val="center"/>
              <w:rPr>
                <w:b/>
                <w:color w:val="FF0000"/>
                <w:sz w:val="32"/>
                <w:szCs w:val="32"/>
              </w:rPr>
            </w:pPr>
            <w:r w:rsidRPr="00D27F20">
              <w:rPr>
                <w:b/>
                <w:color w:val="FF0000"/>
                <w:sz w:val="32"/>
                <w:szCs w:val="32"/>
              </w:rPr>
              <w:t>Με κούρασες.</w:t>
            </w:r>
          </w:p>
        </w:tc>
      </w:tr>
      <w:tr w:rsidR="00FB3B9D" w:rsidTr="00D27F20">
        <w:trPr>
          <w:trHeight w:val="316"/>
        </w:trPr>
        <w:tc>
          <w:tcPr>
            <w:tcW w:w="4928" w:type="dxa"/>
          </w:tcPr>
          <w:p w:rsidR="00FB3B9D" w:rsidRPr="00D27F20" w:rsidRDefault="00FB3B9D" w:rsidP="00D27F20">
            <w:pPr>
              <w:spacing w:before="240" w:after="240"/>
              <w:jc w:val="center"/>
              <w:rPr>
                <w:b/>
                <w:color w:val="FF0000"/>
                <w:sz w:val="32"/>
                <w:szCs w:val="32"/>
              </w:rPr>
            </w:pPr>
            <w:r w:rsidRPr="00D27F20">
              <w:rPr>
                <w:b/>
                <w:color w:val="FF0000"/>
                <w:sz w:val="32"/>
                <w:szCs w:val="32"/>
              </w:rPr>
              <w:t xml:space="preserve">Δε θα κάνω </w:t>
            </w:r>
            <w:proofErr w:type="spellStart"/>
            <w:r w:rsidRPr="00D27F20">
              <w:rPr>
                <w:b/>
                <w:color w:val="FF0000"/>
                <w:sz w:val="32"/>
                <w:szCs w:val="32"/>
              </w:rPr>
              <w:t>ό,τι</w:t>
            </w:r>
            <w:proofErr w:type="spellEnd"/>
            <w:r w:rsidRPr="00D27F20">
              <w:rPr>
                <w:b/>
                <w:color w:val="FF0000"/>
                <w:sz w:val="32"/>
                <w:szCs w:val="32"/>
              </w:rPr>
              <w:t xml:space="preserve"> μου λες</w:t>
            </w:r>
            <w:r w:rsidR="001D2358" w:rsidRPr="00D27F20">
              <w:rPr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5245" w:type="dxa"/>
          </w:tcPr>
          <w:p w:rsidR="00FB3B9D" w:rsidRPr="00D27F20" w:rsidRDefault="00FB3B9D" w:rsidP="00D27F20">
            <w:pPr>
              <w:spacing w:before="240" w:after="240"/>
              <w:jc w:val="center"/>
              <w:rPr>
                <w:b/>
                <w:color w:val="FF0000"/>
                <w:sz w:val="32"/>
                <w:szCs w:val="32"/>
              </w:rPr>
            </w:pPr>
            <w:r w:rsidRPr="00D27F20">
              <w:rPr>
                <w:b/>
                <w:color w:val="FF0000"/>
                <w:sz w:val="32"/>
                <w:szCs w:val="32"/>
              </w:rPr>
              <w:t>Είσαι ο άγγελός μου.</w:t>
            </w:r>
          </w:p>
        </w:tc>
      </w:tr>
      <w:tr w:rsidR="00FB3B9D" w:rsidTr="00D27F20">
        <w:trPr>
          <w:trHeight w:val="316"/>
        </w:trPr>
        <w:tc>
          <w:tcPr>
            <w:tcW w:w="4928" w:type="dxa"/>
          </w:tcPr>
          <w:p w:rsidR="00FB3B9D" w:rsidRPr="00D27F20" w:rsidRDefault="00FB3B9D" w:rsidP="00D27F20">
            <w:pPr>
              <w:spacing w:before="240" w:after="240"/>
              <w:jc w:val="center"/>
              <w:rPr>
                <w:b/>
                <w:color w:val="FF0000"/>
                <w:sz w:val="32"/>
                <w:szCs w:val="32"/>
              </w:rPr>
            </w:pPr>
            <w:r w:rsidRPr="00D27F20">
              <w:rPr>
                <w:b/>
                <w:color w:val="FF0000"/>
                <w:sz w:val="32"/>
                <w:szCs w:val="32"/>
              </w:rPr>
              <w:t>Έχεις το πιο γλυκό χαμόγελο.</w:t>
            </w:r>
          </w:p>
        </w:tc>
        <w:tc>
          <w:tcPr>
            <w:tcW w:w="5245" w:type="dxa"/>
          </w:tcPr>
          <w:p w:rsidR="00FB3B9D" w:rsidRPr="00D27F20" w:rsidRDefault="00FB3B9D" w:rsidP="00D27F20">
            <w:pPr>
              <w:spacing w:before="240" w:after="240"/>
              <w:jc w:val="center"/>
              <w:rPr>
                <w:b/>
                <w:color w:val="FF0000"/>
                <w:sz w:val="32"/>
                <w:szCs w:val="32"/>
              </w:rPr>
            </w:pPr>
            <w:r w:rsidRPr="00D27F20">
              <w:rPr>
                <w:b/>
                <w:color w:val="FF0000"/>
                <w:sz w:val="32"/>
                <w:szCs w:val="32"/>
              </w:rPr>
              <w:t>Δε μου αρέσουν τα φαγητά σου.</w:t>
            </w:r>
          </w:p>
        </w:tc>
      </w:tr>
      <w:tr w:rsidR="00FB3B9D" w:rsidTr="00D27F20">
        <w:trPr>
          <w:trHeight w:val="316"/>
        </w:trPr>
        <w:tc>
          <w:tcPr>
            <w:tcW w:w="4928" w:type="dxa"/>
          </w:tcPr>
          <w:p w:rsidR="00FB3B9D" w:rsidRPr="00D27F20" w:rsidRDefault="00FB3B9D" w:rsidP="00D27F20">
            <w:pPr>
              <w:spacing w:before="240" w:after="240"/>
              <w:jc w:val="center"/>
              <w:rPr>
                <w:b/>
                <w:color w:val="FF0000"/>
                <w:sz w:val="32"/>
                <w:szCs w:val="32"/>
              </w:rPr>
            </w:pPr>
            <w:r w:rsidRPr="00D27F20">
              <w:rPr>
                <w:b/>
                <w:color w:val="FF0000"/>
                <w:sz w:val="32"/>
                <w:szCs w:val="32"/>
              </w:rPr>
              <w:t>Θέλω να με αφήσεις ήσυχο.</w:t>
            </w:r>
          </w:p>
        </w:tc>
        <w:tc>
          <w:tcPr>
            <w:tcW w:w="5245" w:type="dxa"/>
          </w:tcPr>
          <w:p w:rsidR="00FB3B9D" w:rsidRPr="00D27F20" w:rsidRDefault="00D27F20" w:rsidP="00D27F20">
            <w:pPr>
              <w:spacing w:before="240" w:after="24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Ευχαριστώ που</w:t>
            </w:r>
            <w:r w:rsidR="00FB3B9D" w:rsidRPr="00D27F20">
              <w:rPr>
                <w:b/>
                <w:color w:val="FF0000"/>
                <w:sz w:val="32"/>
                <w:szCs w:val="32"/>
              </w:rPr>
              <w:t xml:space="preserve"> με φροντίζεις.</w:t>
            </w:r>
          </w:p>
        </w:tc>
      </w:tr>
      <w:tr w:rsidR="00FB3B9D" w:rsidTr="00D27F20">
        <w:trPr>
          <w:trHeight w:val="316"/>
        </w:trPr>
        <w:tc>
          <w:tcPr>
            <w:tcW w:w="4928" w:type="dxa"/>
          </w:tcPr>
          <w:p w:rsidR="00FB3B9D" w:rsidRPr="00D27F20" w:rsidRDefault="001D2358" w:rsidP="00D27F20">
            <w:pPr>
              <w:spacing w:before="240" w:after="240"/>
              <w:jc w:val="center"/>
              <w:rPr>
                <w:b/>
                <w:color w:val="FF0000"/>
                <w:sz w:val="32"/>
                <w:szCs w:val="32"/>
              </w:rPr>
            </w:pPr>
            <w:r w:rsidRPr="00D27F20">
              <w:rPr>
                <w:b/>
                <w:color w:val="FF0000"/>
                <w:sz w:val="32"/>
                <w:szCs w:val="32"/>
              </w:rPr>
              <w:t>Θέλω να σε βλέπω χαρούμενη.</w:t>
            </w:r>
          </w:p>
        </w:tc>
        <w:tc>
          <w:tcPr>
            <w:tcW w:w="5245" w:type="dxa"/>
          </w:tcPr>
          <w:p w:rsidR="00FB3B9D" w:rsidRPr="00D27F20" w:rsidRDefault="00D27F20" w:rsidP="00D27F20">
            <w:pPr>
              <w:spacing w:before="240" w:after="24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Δε θέλω να μου μιλάς</w:t>
            </w:r>
            <w:r w:rsidR="001D2358" w:rsidRPr="00D27F20">
              <w:rPr>
                <w:b/>
                <w:color w:val="FF0000"/>
                <w:sz w:val="32"/>
                <w:szCs w:val="32"/>
              </w:rPr>
              <w:t>.</w:t>
            </w:r>
          </w:p>
        </w:tc>
      </w:tr>
    </w:tbl>
    <w:p w:rsidR="005B6806" w:rsidRDefault="005B6806">
      <w:pPr>
        <w:rPr>
          <w:b/>
          <w:color w:val="F2DBDB" w:themeColor="accent2" w:themeTint="33"/>
          <w:sz w:val="40"/>
          <w:szCs w:val="40"/>
        </w:rPr>
      </w:pPr>
    </w:p>
    <w:p w:rsidR="00B273B7" w:rsidRPr="00B273B7" w:rsidRDefault="00C607B5" w:rsidP="00C607B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[</w:t>
      </w:r>
      <w:r w:rsidR="00B273B7">
        <w:rPr>
          <w:b/>
          <w:color w:val="000000" w:themeColor="text1"/>
          <w:sz w:val="28"/>
          <w:szCs w:val="28"/>
        </w:rPr>
        <w:t>Φράσεις που δεν λέμε ποτέ</w:t>
      </w:r>
      <w:r>
        <w:rPr>
          <w:b/>
          <w:color w:val="000000" w:themeColor="text1"/>
          <w:sz w:val="28"/>
          <w:szCs w:val="28"/>
        </w:rPr>
        <w:t>, γιατί πληγώνουν:]</w:t>
      </w:r>
    </w:p>
    <w:tbl>
      <w:tblPr>
        <w:tblStyle w:val="a3"/>
        <w:tblW w:w="0" w:type="auto"/>
        <w:tblLayout w:type="fixed"/>
        <w:tblLook w:val="04A0"/>
      </w:tblPr>
      <w:tblGrid>
        <w:gridCol w:w="3510"/>
        <w:gridCol w:w="6910"/>
      </w:tblGrid>
      <w:tr w:rsidR="005B6806" w:rsidTr="00B273B7">
        <w:tc>
          <w:tcPr>
            <w:tcW w:w="3510" w:type="dxa"/>
          </w:tcPr>
          <w:p w:rsidR="005B6806" w:rsidRDefault="005B6806">
            <w:pPr>
              <w:rPr>
                <w:b/>
                <w:color w:val="F2DBDB" w:themeColor="accent2" w:themeTint="33"/>
                <w:sz w:val="40"/>
                <w:szCs w:val="40"/>
              </w:rPr>
            </w:pPr>
          </w:p>
          <w:p w:rsidR="005B6806" w:rsidRDefault="005B6806">
            <w:pPr>
              <w:rPr>
                <w:b/>
                <w:color w:val="F2DBDB" w:themeColor="accent2" w:themeTint="33"/>
                <w:sz w:val="40"/>
                <w:szCs w:val="40"/>
              </w:rPr>
            </w:pPr>
            <w:r w:rsidRPr="005B6806">
              <w:rPr>
                <w:b/>
                <w:color w:val="F2DBDB" w:themeColor="accent2" w:themeTint="33"/>
                <w:sz w:val="40"/>
                <w:szCs w:val="40"/>
              </w:rPr>
              <w:drawing>
                <wp:inline distT="0" distB="0" distL="0" distR="0">
                  <wp:extent cx="1753480" cy="2588456"/>
                  <wp:effectExtent l="19050" t="0" r="0" b="0"/>
                  <wp:docPr id="10" name="Εικόνα 2" descr="Icon Icons Black And White Transparent Isolated Rubbish Tras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 Icons Black And White Transparent Isolated Rubbish Tras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893" cy="259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5B6806" w:rsidRPr="000902D9" w:rsidRDefault="005B6806" w:rsidP="005B6806">
            <w:pPr>
              <w:rPr>
                <w:b/>
                <w:color w:val="F2DBDB" w:themeColor="accent2" w:themeTint="33"/>
                <w:sz w:val="40"/>
                <w:szCs w:val="4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967"/>
            </w:tblGrid>
            <w:tr w:rsidR="005B6806" w:rsidTr="00323379">
              <w:tc>
                <w:tcPr>
                  <w:tcW w:w="6967" w:type="dxa"/>
                </w:tcPr>
                <w:p w:rsidR="005B6806" w:rsidRPr="00323379" w:rsidRDefault="00323379" w:rsidP="00323379">
                  <w:pPr>
                    <w:pStyle w:val="a5"/>
                    <w:numPr>
                      <w:ilvl w:val="0"/>
                      <w:numId w:val="1"/>
                    </w:numPr>
                    <w:spacing w:before="240" w:after="240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323379">
                    <w:rPr>
                      <w:b/>
                      <w:color w:val="7030A0"/>
                      <w:sz w:val="40"/>
                      <w:szCs w:val="40"/>
                    </w:rPr>
                    <w:t xml:space="preserve"> </w:t>
                  </w:r>
                  <w:r w:rsidR="005B6806" w:rsidRPr="00323379">
                    <w:rPr>
                      <w:b/>
                      <w:color w:val="7030A0"/>
                      <w:sz w:val="40"/>
                      <w:szCs w:val="40"/>
                    </w:rPr>
                    <w:t>……………</w:t>
                  </w:r>
                  <w:r w:rsidRPr="00323379">
                    <w:rPr>
                      <w:b/>
                      <w:color w:val="7030A0"/>
                      <w:sz w:val="40"/>
                      <w:szCs w:val="40"/>
                    </w:rPr>
                    <w:t>…..</w:t>
                  </w:r>
                  <w:r w:rsidR="005B6806" w:rsidRPr="00323379">
                    <w:rPr>
                      <w:b/>
                      <w:color w:val="7030A0"/>
                      <w:sz w:val="40"/>
                      <w:szCs w:val="40"/>
                    </w:rPr>
                    <w:t>…………………………….</w:t>
                  </w:r>
                </w:p>
              </w:tc>
            </w:tr>
            <w:tr w:rsidR="005B6806" w:rsidTr="00323379">
              <w:tc>
                <w:tcPr>
                  <w:tcW w:w="6967" w:type="dxa"/>
                </w:tcPr>
                <w:p w:rsidR="005B6806" w:rsidRPr="00323379" w:rsidRDefault="00323379" w:rsidP="00323379">
                  <w:pPr>
                    <w:pStyle w:val="a5"/>
                    <w:numPr>
                      <w:ilvl w:val="0"/>
                      <w:numId w:val="1"/>
                    </w:numPr>
                    <w:spacing w:before="240" w:after="240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323379">
                    <w:rPr>
                      <w:b/>
                      <w:color w:val="7030A0"/>
                      <w:sz w:val="40"/>
                      <w:szCs w:val="40"/>
                    </w:rPr>
                    <w:t xml:space="preserve"> </w:t>
                  </w:r>
                  <w:r w:rsidR="005B6806" w:rsidRPr="00323379">
                    <w:rPr>
                      <w:b/>
                      <w:color w:val="7030A0"/>
                      <w:sz w:val="40"/>
                      <w:szCs w:val="40"/>
                    </w:rPr>
                    <w:t>………………………………………………</w:t>
                  </w:r>
                </w:p>
              </w:tc>
            </w:tr>
            <w:tr w:rsidR="005B6806" w:rsidTr="00323379">
              <w:tc>
                <w:tcPr>
                  <w:tcW w:w="6967" w:type="dxa"/>
                </w:tcPr>
                <w:p w:rsidR="005B6806" w:rsidRPr="00323379" w:rsidRDefault="00323379" w:rsidP="00323379">
                  <w:pPr>
                    <w:pStyle w:val="a5"/>
                    <w:numPr>
                      <w:ilvl w:val="0"/>
                      <w:numId w:val="1"/>
                    </w:numPr>
                    <w:spacing w:before="240" w:after="240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323379">
                    <w:rPr>
                      <w:b/>
                      <w:color w:val="7030A0"/>
                      <w:sz w:val="40"/>
                      <w:szCs w:val="40"/>
                    </w:rPr>
                    <w:t xml:space="preserve"> </w:t>
                  </w:r>
                  <w:r w:rsidR="005B6806" w:rsidRPr="00323379">
                    <w:rPr>
                      <w:b/>
                      <w:color w:val="7030A0"/>
                      <w:sz w:val="40"/>
                      <w:szCs w:val="40"/>
                    </w:rPr>
                    <w:t>………………………………………</w:t>
                  </w:r>
                  <w:r w:rsidRPr="00323379">
                    <w:rPr>
                      <w:b/>
                      <w:color w:val="7030A0"/>
                      <w:sz w:val="40"/>
                      <w:szCs w:val="40"/>
                    </w:rPr>
                    <w:t>…..</w:t>
                  </w:r>
                  <w:r w:rsidR="005B6806" w:rsidRPr="00323379">
                    <w:rPr>
                      <w:b/>
                      <w:color w:val="7030A0"/>
                      <w:sz w:val="40"/>
                      <w:szCs w:val="40"/>
                    </w:rPr>
                    <w:t>…</w:t>
                  </w:r>
                </w:p>
              </w:tc>
            </w:tr>
            <w:tr w:rsidR="005B6806" w:rsidTr="00323379">
              <w:tc>
                <w:tcPr>
                  <w:tcW w:w="6967" w:type="dxa"/>
                </w:tcPr>
                <w:p w:rsidR="005B6806" w:rsidRPr="00323379" w:rsidRDefault="00323379" w:rsidP="00323379">
                  <w:pPr>
                    <w:pStyle w:val="a5"/>
                    <w:numPr>
                      <w:ilvl w:val="0"/>
                      <w:numId w:val="1"/>
                    </w:numPr>
                    <w:spacing w:before="240" w:after="240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323379">
                    <w:rPr>
                      <w:b/>
                      <w:color w:val="7030A0"/>
                      <w:sz w:val="40"/>
                      <w:szCs w:val="40"/>
                    </w:rPr>
                    <w:t xml:space="preserve">  ……….</w:t>
                  </w:r>
                  <w:r w:rsidR="005B6806" w:rsidRPr="00323379">
                    <w:rPr>
                      <w:b/>
                      <w:color w:val="7030A0"/>
                      <w:sz w:val="40"/>
                      <w:szCs w:val="40"/>
                    </w:rPr>
                    <w:t>……………………………………</w:t>
                  </w:r>
                </w:p>
              </w:tc>
            </w:tr>
            <w:tr w:rsidR="005B6806" w:rsidTr="00323379">
              <w:tc>
                <w:tcPr>
                  <w:tcW w:w="6967" w:type="dxa"/>
                </w:tcPr>
                <w:p w:rsidR="005B6806" w:rsidRDefault="00323379" w:rsidP="00323379">
                  <w:pPr>
                    <w:pStyle w:val="a5"/>
                    <w:numPr>
                      <w:ilvl w:val="0"/>
                      <w:numId w:val="1"/>
                    </w:numPr>
                    <w:spacing w:before="240" w:after="240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323379">
                    <w:rPr>
                      <w:b/>
                      <w:color w:val="7030A0"/>
                      <w:sz w:val="40"/>
                      <w:szCs w:val="40"/>
                    </w:rPr>
                    <w:t xml:space="preserve">   </w:t>
                  </w:r>
                  <w:r w:rsidR="005B6806" w:rsidRPr="00323379">
                    <w:rPr>
                      <w:b/>
                      <w:color w:val="7030A0"/>
                      <w:sz w:val="40"/>
                      <w:szCs w:val="40"/>
                    </w:rPr>
                    <w:t>……………………………………………</w:t>
                  </w:r>
                </w:p>
                <w:p w:rsidR="00C607B5" w:rsidRPr="00C607B5" w:rsidRDefault="00C607B5" w:rsidP="00C607B5">
                  <w:pPr>
                    <w:spacing w:before="240" w:after="240"/>
                    <w:ind w:left="283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lastRenderedPageBreak/>
                    <w:t>[Φράσεις που δίνουν χαρά]</w:t>
                  </w:r>
                </w:p>
              </w:tc>
            </w:tr>
          </w:tbl>
          <w:p w:rsidR="005B6806" w:rsidRDefault="005B6806">
            <w:pPr>
              <w:rPr>
                <w:b/>
                <w:color w:val="F2DBDB" w:themeColor="accent2" w:themeTint="33"/>
                <w:sz w:val="40"/>
                <w:szCs w:val="40"/>
              </w:rPr>
            </w:pPr>
          </w:p>
        </w:tc>
      </w:tr>
      <w:tr w:rsidR="00B273B7" w:rsidTr="00B273B7">
        <w:tc>
          <w:tcPr>
            <w:tcW w:w="3510" w:type="dxa"/>
          </w:tcPr>
          <w:p w:rsidR="00323379" w:rsidRDefault="00323379" w:rsidP="0016370C">
            <w:pPr>
              <w:rPr>
                <w:b/>
                <w:color w:val="F2DBDB" w:themeColor="accent2" w:themeTint="33"/>
                <w:sz w:val="40"/>
                <w:szCs w:val="40"/>
              </w:rPr>
            </w:pPr>
          </w:p>
          <w:p w:rsidR="00323379" w:rsidRDefault="005079E8" w:rsidP="00B273B7">
            <w:pPr>
              <w:rPr>
                <w:b/>
                <w:color w:val="F2DBDB" w:themeColor="accent2" w:themeTint="33"/>
                <w:sz w:val="40"/>
                <w:szCs w:val="40"/>
              </w:rPr>
            </w:pPr>
            <w:r>
              <w:rPr>
                <w:noProof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1.5pt;margin-top:199.15pt;width:157.25pt;height:33.4pt;z-index:251662336;mso-height-percent:200;mso-height-percent:200;mso-width-relative:margin;mso-height-relative:margin" stroked="f">
                  <v:textbox style="mso-fit-shape-to-text:t">
                    <w:txbxContent>
                      <w:p w:rsidR="005079E8" w:rsidRDefault="005079E8"/>
                    </w:txbxContent>
                  </v:textbox>
                </v:shape>
              </w:pict>
            </w:r>
            <w:r w:rsidR="00323379" w:rsidRPr="00323379">
              <w:rPr>
                <w:b/>
                <w:color w:val="F2DBDB" w:themeColor="accent2" w:themeTint="33"/>
                <w:sz w:val="40"/>
                <w:szCs w:val="40"/>
              </w:rPr>
              <w:drawing>
                <wp:inline distT="0" distB="0" distL="0" distR="0">
                  <wp:extent cx="1964495" cy="2771336"/>
                  <wp:effectExtent l="19050" t="0" r="0" b="0"/>
                  <wp:docPr id="12" name="Εικόνα 1" descr="Mixer isolated on white background. Vector illustration of 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xer isolated on white background. Vector illustration of 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612" cy="278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323379" w:rsidRPr="000902D9" w:rsidRDefault="00323379" w:rsidP="0016370C">
            <w:pPr>
              <w:rPr>
                <w:b/>
                <w:color w:val="F2DBDB" w:themeColor="accent2" w:themeTint="33"/>
                <w:sz w:val="40"/>
                <w:szCs w:val="4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967"/>
            </w:tblGrid>
            <w:tr w:rsidR="00323379" w:rsidTr="00323379">
              <w:tc>
                <w:tcPr>
                  <w:tcW w:w="6967" w:type="dxa"/>
                </w:tcPr>
                <w:p w:rsidR="00323379" w:rsidRPr="00B273B7" w:rsidRDefault="00323379" w:rsidP="00323379">
                  <w:pPr>
                    <w:pStyle w:val="a5"/>
                    <w:numPr>
                      <w:ilvl w:val="0"/>
                      <w:numId w:val="2"/>
                    </w:numPr>
                    <w:spacing w:before="240" w:after="240"/>
                    <w:rPr>
                      <w:b/>
                      <w:color w:val="E36C0A" w:themeColor="accent6" w:themeShade="BF"/>
                      <w:sz w:val="40"/>
                      <w:szCs w:val="40"/>
                    </w:rPr>
                  </w:pPr>
                  <w:r w:rsidRPr="00B273B7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 xml:space="preserve"> </w:t>
                  </w:r>
                  <w:r w:rsidRPr="00B273B7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>……………………………………………..</w:t>
                  </w:r>
                </w:p>
              </w:tc>
            </w:tr>
            <w:tr w:rsidR="00323379" w:rsidTr="00323379">
              <w:tc>
                <w:tcPr>
                  <w:tcW w:w="6967" w:type="dxa"/>
                </w:tcPr>
                <w:p w:rsidR="00323379" w:rsidRPr="00B273B7" w:rsidRDefault="00B273B7" w:rsidP="00B273B7">
                  <w:pPr>
                    <w:pStyle w:val="a5"/>
                    <w:numPr>
                      <w:ilvl w:val="0"/>
                      <w:numId w:val="2"/>
                    </w:numPr>
                    <w:spacing w:before="240" w:after="240"/>
                    <w:rPr>
                      <w:b/>
                      <w:color w:val="E36C0A" w:themeColor="accent6" w:themeShade="BF"/>
                      <w:sz w:val="40"/>
                      <w:szCs w:val="40"/>
                    </w:rPr>
                  </w:pPr>
                  <w:r w:rsidRPr="00B273B7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 xml:space="preserve"> </w:t>
                  </w:r>
                  <w:r w:rsidR="00323379" w:rsidRPr="00B273B7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>……………………………………………</w:t>
                  </w:r>
                </w:p>
              </w:tc>
            </w:tr>
            <w:tr w:rsidR="00323379" w:rsidTr="00323379">
              <w:tc>
                <w:tcPr>
                  <w:tcW w:w="6967" w:type="dxa"/>
                </w:tcPr>
                <w:p w:rsidR="00323379" w:rsidRPr="00B273B7" w:rsidRDefault="00B273B7" w:rsidP="00B273B7">
                  <w:pPr>
                    <w:pStyle w:val="a5"/>
                    <w:numPr>
                      <w:ilvl w:val="0"/>
                      <w:numId w:val="2"/>
                    </w:numPr>
                    <w:spacing w:before="240" w:after="240"/>
                    <w:rPr>
                      <w:b/>
                      <w:color w:val="E36C0A" w:themeColor="accent6" w:themeShade="BF"/>
                      <w:sz w:val="40"/>
                      <w:szCs w:val="40"/>
                    </w:rPr>
                  </w:pPr>
                  <w:r w:rsidRPr="00B273B7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 xml:space="preserve">  </w:t>
                  </w:r>
                  <w:r w:rsidR="00323379" w:rsidRPr="00B273B7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>……………………………………………</w:t>
                  </w:r>
                </w:p>
              </w:tc>
            </w:tr>
            <w:tr w:rsidR="00323379" w:rsidTr="00323379">
              <w:tc>
                <w:tcPr>
                  <w:tcW w:w="6967" w:type="dxa"/>
                </w:tcPr>
                <w:p w:rsidR="00323379" w:rsidRPr="00B273B7" w:rsidRDefault="00B273B7" w:rsidP="00B273B7">
                  <w:pPr>
                    <w:pStyle w:val="a5"/>
                    <w:numPr>
                      <w:ilvl w:val="0"/>
                      <w:numId w:val="2"/>
                    </w:numPr>
                    <w:spacing w:before="240" w:after="240"/>
                    <w:rPr>
                      <w:b/>
                      <w:color w:val="E36C0A" w:themeColor="accent6" w:themeShade="BF"/>
                      <w:sz w:val="40"/>
                      <w:szCs w:val="40"/>
                    </w:rPr>
                  </w:pPr>
                  <w:r w:rsidRPr="00B273B7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 xml:space="preserve">  </w:t>
                  </w:r>
                  <w:r w:rsidR="00323379" w:rsidRPr="00B273B7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>……………………………………………</w:t>
                  </w:r>
                </w:p>
              </w:tc>
            </w:tr>
            <w:tr w:rsidR="00323379" w:rsidTr="00323379">
              <w:tc>
                <w:tcPr>
                  <w:tcW w:w="6967" w:type="dxa"/>
                </w:tcPr>
                <w:p w:rsidR="00323379" w:rsidRPr="00B273B7" w:rsidRDefault="00B273B7" w:rsidP="00B273B7">
                  <w:pPr>
                    <w:pStyle w:val="a5"/>
                    <w:numPr>
                      <w:ilvl w:val="0"/>
                      <w:numId w:val="2"/>
                    </w:numPr>
                    <w:spacing w:before="240" w:after="240"/>
                    <w:rPr>
                      <w:b/>
                      <w:color w:val="E36C0A" w:themeColor="accent6" w:themeShade="BF"/>
                      <w:sz w:val="40"/>
                      <w:szCs w:val="40"/>
                    </w:rPr>
                  </w:pPr>
                  <w:r w:rsidRPr="00B273B7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 xml:space="preserve">  </w:t>
                  </w:r>
                  <w:r w:rsidR="00323379" w:rsidRPr="00B273B7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>……………………………………………</w:t>
                  </w:r>
                </w:p>
              </w:tc>
            </w:tr>
          </w:tbl>
          <w:p w:rsidR="00323379" w:rsidRDefault="00323379" w:rsidP="0016370C">
            <w:pPr>
              <w:rPr>
                <w:b/>
                <w:color w:val="F2DBDB" w:themeColor="accent2" w:themeTint="33"/>
                <w:sz w:val="40"/>
                <w:szCs w:val="40"/>
              </w:rPr>
            </w:pPr>
          </w:p>
        </w:tc>
      </w:tr>
    </w:tbl>
    <w:p w:rsidR="002C2BFB" w:rsidRDefault="005079E8">
      <w:pPr>
        <w:rPr>
          <w:noProof/>
          <w:lang w:eastAsia="el-GR"/>
        </w:rPr>
      </w:pPr>
      <w:r>
        <w:rPr>
          <w:noProof/>
          <w:lang w:eastAsia="el-GR"/>
        </w:rPr>
        <w:pict>
          <v:shape id="_x0000_s1027" type="#_x0000_t202" style="position:absolute;margin-left:13.35pt;margin-top:24.15pt;width:82.55pt;height:83.05pt;z-index:251660288;mso-position-horizontal-relative:text;mso-position-vertical-relative:text;mso-width-relative:margin;mso-height-relative:margin">
            <v:textbox>
              <w:txbxContent>
                <w:p w:rsidR="008E15CC" w:rsidRDefault="008E15CC" w:rsidP="005079E8">
                  <w:pPr>
                    <w:spacing w:before="120" w:after="120"/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739335" cy="739335"/>
                        <wp:effectExtent l="19050" t="0" r="3615" b="0"/>
                        <wp:docPr id="14" name="Εικόνα 1" descr="Εμφάνιση της εικόνας προέλευση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Εμφάνιση της εικόνας προέλευση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896" cy="742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F4F6F" w:rsidRDefault="00CF4F6F" w:rsidP="00C607B5">
      <w:pPr>
        <w:jc w:val="center"/>
        <w:rPr>
          <w:b/>
          <w:color w:val="F2DBDB" w:themeColor="accent2" w:themeTint="33"/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>
            <wp:extent cx="5723227" cy="3981157"/>
            <wp:effectExtent l="19050" t="0" r="0" b="0"/>
            <wp:docPr id="8" name="Εικόνα 8" descr="ζωγραφικη Γαμήλια τούρ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ζωγραφικη Γαμήλια τούρ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741" cy="397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B7" w:rsidRDefault="00CF4F6F" w:rsidP="00B273B7">
      <w:pPr>
        <w:jc w:val="center"/>
        <w:rPr>
          <w:b/>
          <w:color w:val="E36C0A" w:themeColor="accent6" w:themeShade="BF"/>
          <w:sz w:val="44"/>
          <w:szCs w:val="44"/>
          <w:u w:val="single"/>
        </w:rPr>
      </w:pPr>
      <w:r w:rsidRPr="00B273B7">
        <w:rPr>
          <w:b/>
          <w:color w:val="E36C0A" w:themeColor="accent6" w:themeShade="BF"/>
          <w:sz w:val="44"/>
          <w:szCs w:val="44"/>
          <w:u w:val="single"/>
        </w:rPr>
        <w:t>Το πιο γλυκό κέικ στον κόσμο είναι έτοιμο</w:t>
      </w:r>
      <w:r w:rsidR="00B273B7">
        <w:rPr>
          <w:b/>
          <w:color w:val="E36C0A" w:themeColor="accent6" w:themeShade="BF"/>
          <w:sz w:val="44"/>
          <w:szCs w:val="44"/>
          <w:u w:val="single"/>
        </w:rPr>
        <w:t>!</w:t>
      </w:r>
    </w:p>
    <w:p w:rsidR="00CF4F6F" w:rsidRPr="00B273B7" w:rsidRDefault="00CF4F6F" w:rsidP="00B273B7">
      <w:pPr>
        <w:jc w:val="center"/>
        <w:rPr>
          <w:b/>
          <w:color w:val="C00000"/>
          <w:sz w:val="40"/>
          <w:szCs w:val="40"/>
        </w:rPr>
      </w:pPr>
      <w:r w:rsidRPr="008630E7">
        <w:rPr>
          <w:b/>
          <w:color w:val="F79646" w:themeColor="accent6"/>
          <w:sz w:val="40"/>
          <w:szCs w:val="40"/>
        </w:rPr>
        <w:t xml:space="preserve"> </w:t>
      </w:r>
      <w:r w:rsidRPr="00C607B5">
        <w:rPr>
          <w:b/>
          <w:color w:val="00B0F0"/>
          <w:sz w:val="40"/>
          <w:szCs w:val="40"/>
        </w:rPr>
        <w:t xml:space="preserve">Να το βάψεις και να το στολίσεις  με πούλιες και </w:t>
      </w:r>
      <w:proofErr w:type="spellStart"/>
      <w:r w:rsidRPr="00C607B5">
        <w:rPr>
          <w:b/>
          <w:color w:val="00B0F0"/>
          <w:sz w:val="40"/>
          <w:szCs w:val="40"/>
        </w:rPr>
        <w:t>γκλίτερ</w:t>
      </w:r>
      <w:proofErr w:type="spellEnd"/>
      <w:r w:rsidRPr="00C607B5">
        <w:rPr>
          <w:b/>
          <w:color w:val="00B0F0"/>
          <w:sz w:val="40"/>
          <w:szCs w:val="40"/>
        </w:rPr>
        <w:t>.</w:t>
      </w:r>
      <w:r w:rsidRPr="00B273B7">
        <w:rPr>
          <w:b/>
          <w:color w:val="C00000"/>
          <w:sz w:val="40"/>
          <w:szCs w:val="40"/>
        </w:rPr>
        <w:t xml:space="preserve"> </w:t>
      </w:r>
      <w:r w:rsidRPr="00C607B5">
        <w:rPr>
          <w:b/>
          <w:color w:val="FF0000"/>
          <w:sz w:val="44"/>
          <w:szCs w:val="44"/>
        </w:rPr>
        <w:t>Ύστερα να το χαρίσεις στη μαμά σου.</w:t>
      </w:r>
    </w:p>
    <w:sectPr w:rsidR="00CF4F6F" w:rsidRPr="00B273B7" w:rsidSect="00D27F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D7A5B"/>
    <w:multiLevelType w:val="hybridMultilevel"/>
    <w:tmpl w:val="CD4469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F3B4E"/>
    <w:multiLevelType w:val="hybridMultilevel"/>
    <w:tmpl w:val="C74A1018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0902D9"/>
    <w:rsid w:val="000902D9"/>
    <w:rsid w:val="001867EE"/>
    <w:rsid w:val="001D2358"/>
    <w:rsid w:val="00222B28"/>
    <w:rsid w:val="002C2BFB"/>
    <w:rsid w:val="00323379"/>
    <w:rsid w:val="005079E8"/>
    <w:rsid w:val="005B6806"/>
    <w:rsid w:val="006E634B"/>
    <w:rsid w:val="008630E7"/>
    <w:rsid w:val="008E15CC"/>
    <w:rsid w:val="00B273B7"/>
    <w:rsid w:val="00C607B5"/>
    <w:rsid w:val="00CF1AAE"/>
    <w:rsid w:val="00CF4F6F"/>
    <w:rsid w:val="00D27F20"/>
    <w:rsid w:val="00FA5084"/>
    <w:rsid w:val="00FB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E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E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eviza</cp:lastModifiedBy>
  <cp:revision>5</cp:revision>
  <dcterms:created xsi:type="dcterms:W3CDTF">2020-05-06T16:03:00Z</dcterms:created>
  <dcterms:modified xsi:type="dcterms:W3CDTF">2020-05-06T16:46:00Z</dcterms:modified>
</cp:coreProperties>
</file>